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5E" w:rsidRPr="009854E5" w:rsidRDefault="008D155E" w:rsidP="008D155E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АДМИНИСТРАЦИЯ</w:t>
      </w:r>
    </w:p>
    <w:p w:rsidR="008D155E" w:rsidRPr="009854E5" w:rsidRDefault="008D155E" w:rsidP="008D155E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9854E5">
        <w:rPr>
          <w:color w:val="3C3C3C"/>
          <w:spacing w:val="2"/>
          <w:sz w:val="28"/>
          <w:szCs w:val="28"/>
        </w:rPr>
        <w:t>МУНИЦИПАЛЬНОГО РАЙОНА ИМЕНИ ПОЛИНЫ ОСИПЕНКО</w:t>
      </w:r>
    </w:p>
    <w:p w:rsidR="008D155E" w:rsidRPr="009854E5" w:rsidRDefault="008D155E" w:rsidP="008D155E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9854E5">
        <w:rPr>
          <w:color w:val="3C3C3C"/>
          <w:spacing w:val="2"/>
          <w:sz w:val="28"/>
          <w:szCs w:val="28"/>
        </w:rPr>
        <w:t>Хабаровского края</w:t>
      </w:r>
    </w:p>
    <w:p w:rsidR="008D155E" w:rsidRPr="005B4B6B" w:rsidRDefault="008D155E" w:rsidP="008D155E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</w:rPr>
      </w:pPr>
    </w:p>
    <w:p w:rsidR="00893EC5" w:rsidRDefault="005B4B6B" w:rsidP="008D155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3C3C3C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color w:val="3C3C3C"/>
          <w:spacing w:val="2"/>
          <w:sz w:val="24"/>
          <w:szCs w:val="24"/>
        </w:rPr>
        <w:t>ПОСТАНОВЛЕНИЕ</w:t>
      </w:r>
      <w:r>
        <w:rPr>
          <w:rFonts w:ascii="Times New Roman" w:hAnsi="Times New Roman" w:cs="Times New Roman"/>
          <w:b w:val="0"/>
          <w:color w:val="3C3C3C"/>
          <w:spacing w:val="2"/>
          <w:sz w:val="24"/>
          <w:szCs w:val="24"/>
        </w:rPr>
        <w:br/>
      </w:r>
    </w:p>
    <w:p w:rsidR="008D155E" w:rsidRPr="005B4B6B" w:rsidRDefault="00893EC5" w:rsidP="008D155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3C3C3C"/>
          <w:spacing w:val="2"/>
          <w:sz w:val="24"/>
          <w:szCs w:val="24"/>
        </w:rPr>
        <w:t>18.01.2019            8</w:t>
      </w:r>
      <w:r w:rsidR="008D155E" w:rsidRPr="005B4B6B">
        <w:rPr>
          <w:rFonts w:ascii="Times New Roman" w:hAnsi="Times New Roman" w:cs="Times New Roman"/>
          <w:b w:val="0"/>
          <w:color w:val="3C3C3C"/>
          <w:spacing w:val="2"/>
          <w:sz w:val="24"/>
          <w:szCs w:val="24"/>
        </w:rPr>
        <w:t xml:space="preserve"> </w:t>
      </w:r>
      <w:r w:rsidR="008D155E" w:rsidRPr="005B4B6B">
        <w:rPr>
          <w:rFonts w:ascii="Times New Roman" w:hAnsi="Times New Roman" w:cs="Times New Roman"/>
          <w:b w:val="0"/>
          <w:color w:val="3C3C3C"/>
          <w:spacing w:val="2"/>
          <w:sz w:val="24"/>
          <w:szCs w:val="24"/>
        </w:rPr>
        <w:tab/>
      </w:r>
      <w:r w:rsidR="008D155E" w:rsidRPr="005B4B6B">
        <w:rPr>
          <w:rFonts w:ascii="Times New Roman" w:hAnsi="Times New Roman" w:cs="Times New Roman"/>
          <w:b w:val="0"/>
          <w:color w:val="3C3C3C"/>
          <w:spacing w:val="2"/>
          <w:sz w:val="24"/>
          <w:szCs w:val="24"/>
        </w:rPr>
        <w:tab/>
      </w:r>
      <w:r w:rsidR="008D155E" w:rsidRPr="005B4B6B">
        <w:rPr>
          <w:rFonts w:ascii="Times New Roman" w:hAnsi="Times New Roman" w:cs="Times New Roman"/>
          <w:b w:val="0"/>
          <w:color w:val="3C3C3C"/>
          <w:spacing w:val="2"/>
          <w:sz w:val="24"/>
          <w:szCs w:val="24"/>
        </w:rPr>
        <w:tab/>
      </w:r>
      <w:r w:rsidR="008D155E" w:rsidRPr="005B4B6B">
        <w:rPr>
          <w:rFonts w:ascii="Times New Roman" w:hAnsi="Times New Roman" w:cs="Times New Roman"/>
          <w:b w:val="0"/>
          <w:color w:val="3C3C3C"/>
          <w:spacing w:val="2"/>
          <w:sz w:val="24"/>
          <w:szCs w:val="24"/>
        </w:rPr>
        <w:tab/>
      </w:r>
      <w:r w:rsidR="008D155E" w:rsidRPr="005B4B6B">
        <w:rPr>
          <w:rFonts w:ascii="Times New Roman" w:hAnsi="Times New Roman" w:cs="Times New Roman"/>
          <w:b w:val="0"/>
          <w:color w:val="3C3C3C"/>
          <w:spacing w:val="2"/>
          <w:sz w:val="24"/>
          <w:szCs w:val="24"/>
        </w:rPr>
        <w:tab/>
      </w:r>
      <w:r w:rsidR="008D155E" w:rsidRPr="005B4B6B">
        <w:rPr>
          <w:rFonts w:ascii="Times New Roman" w:hAnsi="Times New Roman" w:cs="Times New Roman"/>
          <w:b w:val="0"/>
          <w:color w:val="3C3C3C"/>
          <w:spacing w:val="2"/>
          <w:sz w:val="24"/>
          <w:szCs w:val="24"/>
        </w:rPr>
        <w:tab/>
      </w:r>
      <w:r w:rsidR="008D155E" w:rsidRPr="005B4B6B">
        <w:rPr>
          <w:rFonts w:ascii="Times New Roman" w:hAnsi="Times New Roman" w:cs="Times New Roman"/>
          <w:b w:val="0"/>
          <w:color w:val="3C3C3C"/>
          <w:spacing w:val="2"/>
          <w:sz w:val="24"/>
          <w:szCs w:val="24"/>
        </w:rPr>
        <w:tab/>
      </w:r>
      <w:r w:rsidR="008D155E" w:rsidRPr="005B4B6B">
        <w:rPr>
          <w:rFonts w:ascii="Times New Roman" w:hAnsi="Times New Roman" w:cs="Times New Roman"/>
          <w:b w:val="0"/>
          <w:color w:val="3C3C3C"/>
          <w:spacing w:val="2"/>
          <w:sz w:val="24"/>
          <w:szCs w:val="24"/>
          <w:u w:val="single"/>
        </w:rPr>
        <w:br/>
      </w:r>
      <w:r w:rsidR="008D155E" w:rsidRPr="005B4B6B">
        <w:rPr>
          <w:rFonts w:ascii="Times New Roman" w:hAnsi="Times New Roman" w:cs="Times New Roman"/>
          <w:b w:val="0"/>
          <w:color w:val="3C3C3C"/>
          <w:spacing w:val="2"/>
          <w:sz w:val="24"/>
          <w:szCs w:val="24"/>
        </w:rPr>
        <w:br/>
      </w:r>
    </w:p>
    <w:p w:rsidR="008D155E" w:rsidRPr="00174772" w:rsidRDefault="008D155E" w:rsidP="001747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772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административный регламент </w:t>
      </w:r>
      <w:r w:rsidR="005B4B6B" w:rsidRPr="00174772">
        <w:rPr>
          <w:rFonts w:ascii="Times New Roman" w:hAnsi="Times New Roman" w:cs="Times New Roman"/>
          <w:sz w:val="28"/>
          <w:szCs w:val="28"/>
        </w:rPr>
        <w:t>«Предоставление гражданам в безвозмездное пользование земельных участков,  государственная собственность на которые не разграничена или находящихся в муниципальной собственности муниципального района имени Полины Осипенко Хабаровского края, в случаях, предусмотренных Федеральным законом от 01.05.2016 № 119-ФЗ «</w:t>
      </w:r>
      <w:r w:rsidR="005B4B6B" w:rsidRPr="00174772">
        <w:rPr>
          <w:rFonts w:ascii="Times New Roman" w:hAnsi="Times New Roman" w:cs="Times New Roman"/>
          <w:bCs/>
          <w:sz w:val="28"/>
          <w:szCs w:val="28"/>
        </w:rPr>
        <w:t>Об особенностях предоставления гражданам земельных участков, находящихся в государственная или муниципальной собственности и расположенных на территориях субъектов Российской Федерации</w:t>
      </w:r>
      <w:proofErr w:type="gramEnd"/>
      <w:r w:rsidR="005B4B6B" w:rsidRPr="00174772">
        <w:rPr>
          <w:rFonts w:ascii="Times New Roman" w:hAnsi="Times New Roman" w:cs="Times New Roman"/>
          <w:bCs/>
          <w:sz w:val="28"/>
          <w:szCs w:val="28"/>
        </w:rPr>
        <w:t>, входящих в состав Дальневосточного федерального округа, и о внесении изменений в отдельные законодательные акты Российской Федерации</w:t>
      </w:r>
      <w:proofErr w:type="gramStart"/>
      <w:r w:rsidR="005B4B6B" w:rsidRPr="00174772">
        <w:rPr>
          <w:rFonts w:ascii="Times New Roman" w:hAnsi="Times New Roman" w:cs="Times New Roman"/>
          <w:bCs/>
          <w:sz w:val="28"/>
          <w:szCs w:val="28"/>
        </w:rPr>
        <w:t>»</w:t>
      </w:r>
      <w:r w:rsidR="00893EC5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893EC5">
        <w:rPr>
          <w:rFonts w:ascii="Times New Roman" w:hAnsi="Times New Roman" w:cs="Times New Roman"/>
          <w:bCs/>
          <w:sz w:val="28"/>
          <w:szCs w:val="28"/>
        </w:rPr>
        <w:t>твержденный постановлением Администрации муниципального района имени Полины Осипенко Хабаровского края от 25.07.2018 № 159</w:t>
      </w:r>
    </w:p>
    <w:p w:rsidR="00037E63" w:rsidRPr="00174772" w:rsidRDefault="00037E63" w:rsidP="008D1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55E" w:rsidRPr="00174772" w:rsidRDefault="00FC74B7" w:rsidP="00FC74B7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u w:val="none"/>
        </w:rPr>
      </w:pPr>
      <w:r w:rsidRPr="00174772"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       </w:t>
      </w:r>
      <w:proofErr w:type="gramStart"/>
      <w:r w:rsidR="008D155E" w:rsidRPr="00174772"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В соответствии с </w:t>
      </w:r>
      <w:r w:rsidR="008D155E" w:rsidRPr="00174772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none"/>
          <w:shd w:val="clear" w:color="auto" w:fill="FFFFFF"/>
        </w:rPr>
        <w:t xml:space="preserve">Федеральным законом от </w:t>
      </w:r>
      <w:r w:rsidRPr="0017477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  <w:shd w:val="clear" w:color="auto" w:fill="FFFFFF"/>
        </w:rPr>
        <w:t>27.12.2018 г. N 503</w:t>
      </w:r>
      <w:r w:rsidR="008D155E" w:rsidRPr="00174772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none"/>
          <w:shd w:val="clear" w:color="auto" w:fill="FFFFFF"/>
        </w:rPr>
        <w:t xml:space="preserve">-ФЗ </w:t>
      </w:r>
      <w:r w:rsidRPr="00174772">
        <w:rPr>
          <w:rFonts w:ascii="Times New Roman" w:hAnsi="Times New Roman" w:cs="Times New Roman"/>
          <w:b w:val="0"/>
          <w:sz w:val="28"/>
          <w:szCs w:val="28"/>
          <w:u w:val="none"/>
        </w:rPr>
        <w:t>о внесении изменений в Федеральный закон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и статью 3</w:t>
      </w:r>
      <w:proofErr w:type="gramEnd"/>
      <w:r w:rsidRPr="00174772"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Федерального закона «Об обороте земель сельскохозяйственного назначения»</w:t>
      </w:r>
      <w:r w:rsidR="008D155E" w:rsidRPr="00174772">
        <w:rPr>
          <w:rFonts w:ascii="Times New Roman" w:hAnsi="Times New Roman" w:cs="Times New Roman"/>
          <w:b w:val="0"/>
          <w:sz w:val="28"/>
          <w:szCs w:val="28"/>
          <w:u w:val="none"/>
        </w:rPr>
        <w:t>, в целях приведения нормативно</w:t>
      </w:r>
      <w:r w:rsidR="00037E63" w:rsidRPr="00174772"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-</w:t>
      </w:r>
      <w:r w:rsidR="008D155E" w:rsidRPr="00174772"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правового акта Администрации муниципального района имени Полины Осипенко Хабаровского </w:t>
      </w:r>
      <w:proofErr w:type="gramStart"/>
      <w:r w:rsidR="008D155E" w:rsidRPr="00174772">
        <w:rPr>
          <w:rFonts w:ascii="Times New Roman" w:hAnsi="Times New Roman" w:cs="Times New Roman"/>
          <w:b w:val="0"/>
          <w:sz w:val="28"/>
          <w:szCs w:val="28"/>
          <w:u w:val="none"/>
        </w:rPr>
        <w:t>края</w:t>
      </w:r>
      <w:proofErr w:type="gramEnd"/>
      <w:r w:rsidR="008D155E" w:rsidRPr="00174772"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в соответствие действующему законодательству</w:t>
      </w:r>
    </w:p>
    <w:p w:rsidR="008D155E" w:rsidRDefault="008D155E" w:rsidP="008D155E">
      <w:pPr>
        <w:widowControl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8D155E" w:rsidRPr="00727DA1" w:rsidRDefault="008D155E" w:rsidP="008D155E">
      <w:pPr>
        <w:widowControl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727DA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C74B7" w:rsidRPr="00AA3BDF" w:rsidRDefault="00FC74B7" w:rsidP="008D155E">
      <w:pPr>
        <w:pStyle w:val="11"/>
        <w:widowControl w:val="0"/>
        <w:numPr>
          <w:ilvl w:val="0"/>
          <w:numId w:val="1"/>
        </w:numPr>
        <w:suppressAutoHyphens w:val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A3BDF">
        <w:rPr>
          <w:rFonts w:ascii="Times New Roman" w:hAnsi="Times New Roman" w:cs="Times New Roman"/>
          <w:sz w:val="28"/>
          <w:szCs w:val="28"/>
        </w:rPr>
        <w:t>Подпункт</w:t>
      </w:r>
      <w:r w:rsidR="008D155E" w:rsidRPr="00AA3BDF">
        <w:rPr>
          <w:rFonts w:ascii="Times New Roman" w:hAnsi="Times New Roman" w:cs="Times New Roman"/>
          <w:sz w:val="28"/>
          <w:szCs w:val="28"/>
        </w:rPr>
        <w:t xml:space="preserve"> </w:t>
      </w:r>
      <w:r w:rsidRPr="00AA3BDF">
        <w:rPr>
          <w:rFonts w:ascii="Times New Roman" w:hAnsi="Times New Roman" w:cs="Times New Roman"/>
          <w:sz w:val="28"/>
          <w:szCs w:val="28"/>
        </w:rPr>
        <w:t>1.2.1</w:t>
      </w:r>
      <w:r w:rsidR="008D155E" w:rsidRPr="00AA3BDF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Pr="00AA3BDF">
        <w:rPr>
          <w:rFonts w:ascii="Times New Roman" w:hAnsi="Times New Roman" w:cs="Times New Roman"/>
          <w:sz w:val="28"/>
          <w:szCs w:val="28"/>
        </w:rPr>
        <w:t>1</w:t>
      </w:r>
      <w:r w:rsidR="008D155E" w:rsidRPr="00AA3B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«Предоставление гражданам в безвозмездное пользование земельных участков,  государственная собственность на которые не разграничена или находящихся в муниципальной собственности муниципального района имени Полины Осипенко Хабаровского края, в случаях, предусмотренных Федеральным законом от 01.05.2016 № 119-ФЗ «</w:t>
      </w:r>
      <w:r w:rsidR="008D155E" w:rsidRPr="00AA3BDF">
        <w:rPr>
          <w:rFonts w:ascii="Times New Roman" w:hAnsi="Times New Roman" w:cs="Times New Roman"/>
          <w:bCs/>
          <w:sz w:val="28"/>
          <w:szCs w:val="28"/>
        </w:rPr>
        <w:t>Об особенностях предоставления гражданам земельных участков, находящихся в государственная или муниципальной собственности и расположенных на территориях субъектов Российской Федерации, входящих в</w:t>
      </w:r>
      <w:proofErr w:type="gramEnd"/>
      <w:r w:rsidR="008D155E" w:rsidRPr="00AA3BDF">
        <w:rPr>
          <w:rFonts w:ascii="Times New Roman" w:hAnsi="Times New Roman" w:cs="Times New Roman"/>
          <w:bCs/>
          <w:sz w:val="28"/>
          <w:szCs w:val="28"/>
        </w:rPr>
        <w:t xml:space="preserve"> состав Дальневосточного федерального округа, и о внесении изменений в </w:t>
      </w:r>
      <w:r w:rsidR="008D155E" w:rsidRPr="00AA3BDF">
        <w:rPr>
          <w:rFonts w:ascii="Times New Roman" w:hAnsi="Times New Roman" w:cs="Times New Roman"/>
          <w:bCs/>
          <w:sz w:val="28"/>
          <w:szCs w:val="28"/>
        </w:rPr>
        <w:lastRenderedPageBreak/>
        <w:t>отдельные законодательные акты Российской Федерации»</w:t>
      </w:r>
      <w:r w:rsidR="00AA3BDF">
        <w:rPr>
          <w:rFonts w:ascii="Times New Roman" w:hAnsi="Times New Roman" w:cs="Times New Roman"/>
          <w:bCs/>
          <w:sz w:val="28"/>
          <w:szCs w:val="28"/>
        </w:rPr>
        <w:t xml:space="preserve"> - (Далее Административный регламент)</w:t>
      </w:r>
      <w:r w:rsidRPr="00AA3BDF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</w:t>
      </w:r>
      <w:r w:rsidR="00AA3BDF">
        <w:rPr>
          <w:rFonts w:ascii="Times New Roman" w:hAnsi="Times New Roman" w:cs="Times New Roman"/>
          <w:bCs/>
          <w:sz w:val="28"/>
          <w:szCs w:val="28"/>
        </w:rPr>
        <w:t>:</w:t>
      </w:r>
    </w:p>
    <w:p w:rsidR="00FC74B7" w:rsidRPr="00FC74B7" w:rsidRDefault="00FC74B7" w:rsidP="00FC7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B7">
        <w:rPr>
          <w:rFonts w:ascii="Times New Roman" w:hAnsi="Times New Roman" w:cs="Times New Roman"/>
          <w:bCs/>
          <w:sz w:val="28"/>
          <w:szCs w:val="28"/>
        </w:rPr>
        <w:t>«1.2.1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C74B7">
        <w:rPr>
          <w:rFonts w:ascii="Times New Roman" w:hAnsi="Times New Roman" w:cs="Times New Roman"/>
          <w:sz w:val="28"/>
          <w:szCs w:val="28"/>
        </w:rPr>
        <w:t>Заявителями являются граждане Российской Федерации, а также иностранные гражданам и лицам без гражданства, являющимся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семей, совместно переселяющимся на постоянное место жительства в Российскую Федерацию обратившиеся в порядке, установленном настоящим административным регламентом, с заявлением о предоставлении в безвозмездное пользование земельного участка в случаях</w:t>
      </w:r>
      <w:proofErr w:type="gramEnd"/>
      <w:r w:rsidRPr="00FC74B7">
        <w:rPr>
          <w:rFonts w:ascii="Times New Roman" w:hAnsi="Times New Roman" w:cs="Times New Roman"/>
          <w:sz w:val="28"/>
          <w:szCs w:val="28"/>
        </w:rPr>
        <w:t>, предусмотренных Федеральным законом от 01 мая 2016 г. № 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Федерации" (далее - заявитель)»</w:t>
      </w:r>
    </w:p>
    <w:p w:rsidR="00284B9B" w:rsidRPr="00AA3BDF" w:rsidRDefault="00284B9B" w:rsidP="00284B9B">
      <w:pPr>
        <w:pStyle w:val="11"/>
        <w:widowControl w:val="0"/>
        <w:numPr>
          <w:ilvl w:val="0"/>
          <w:numId w:val="1"/>
        </w:numPr>
        <w:suppressAutoHyphens w:val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BDF">
        <w:rPr>
          <w:rFonts w:ascii="Times New Roman" w:hAnsi="Times New Roman" w:cs="Times New Roman"/>
          <w:bCs/>
          <w:sz w:val="28"/>
          <w:szCs w:val="28"/>
        </w:rPr>
        <w:t>Подпу</w:t>
      </w:r>
      <w:r w:rsidR="00174772">
        <w:rPr>
          <w:rFonts w:ascii="Times New Roman" w:hAnsi="Times New Roman" w:cs="Times New Roman"/>
          <w:bCs/>
          <w:sz w:val="28"/>
          <w:szCs w:val="28"/>
        </w:rPr>
        <w:t>н</w:t>
      </w:r>
      <w:r w:rsidRPr="00AA3BDF">
        <w:rPr>
          <w:rFonts w:ascii="Times New Roman" w:hAnsi="Times New Roman" w:cs="Times New Roman"/>
          <w:bCs/>
          <w:sz w:val="28"/>
          <w:szCs w:val="28"/>
        </w:rPr>
        <w:t xml:space="preserve">кт 2.7.1. пункта 2. </w:t>
      </w:r>
      <w:r w:rsidR="00655FAE">
        <w:rPr>
          <w:rFonts w:ascii="Times New Roman" w:hAnsi="Times New Roman" w:cs="Times New Roman"/>
          <w:bCs/>
          <w:sz w:val="28"/>
          <w:szCs w:val="28"/>
        </w:rPr>
        <w:t>а</w:t>
      </w:r>
      <w:r w:rsidRPr="00AA3BDF">
        <w:rPr>
          <w:rFonts w:ascii="Times New Roman" w:hAnsi="Times New Roman" w:cs="Times New Roman"/>
          <w:bCs/>
          <w:sz w:val="28"/>
          <w:szCs w:val="28"/>
        </w:rPr>
        <w:t>дминистративного  регламента дополнить</w:t>
      </w:r>
      <w:r w:rsidR="00AA3BDF" w:rsidRPr="00AA3B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3BDF">
        <w:rPr>
          <w:rFonts w:ascii="Times New Roman" w:hAnsi="Times New Roman" w:cs="Times New Roman"/>
          <w:bCs/>
          <w:sz w:val="28"/>
          <w:szCs w:val="28"/>
        </w:rPr>
        <w:t xml:space="preserve">абзацем 8) следующего содержания: </w:t>
      </w:r>
    </w:p>
    <w:p w:rsidR="00FC74B7" w:rsidRDefault="00284B9B" w:rsidP="00284B9B">
      <w:pPr>
        <w:pStyle w:val="11"/>
        <w:widowControl w:val="0"/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BDF">
        <w:rPr>
          <w:rFonts w:ascii="Times New Roman" w:hAnsi="Times New Roman" w:cs="Times New Roman"/>
          <w:bCs/>
          <w:sz w:val="28"/>
          <w:szCs w:val="28"/>
        </w:rPr>
        <w:t>«8)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BDF">
        <w:rPr>
          <w:rFonts w:ascii="Times New Roman" w:hAnsi="Times New Roman" w:cs="Times New Roman"/>
          <w:sz w:val="28"/>
          <w:szCs w:val="28"/>
        </w:rPr>
        <w:t>к</w:t>
      </w:r>
      <w:r w:rsidRPr="00284B9B">
        <w:rPr>
          <w:rFonts w:ascii="Times New Roman" w:hAnsi="Times New Roman" w:cs="Times New Roman"/>
          <w:sz w:val="28"/>
          <w:szCs w:val="28"/>
        </w:rPr>
        <w:t>опия свидетельства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рубежом, установленного Правительством Российской Федерации образца, если заявление о предоставлении земельного участка в безвозмездное пользование подано иностранным гражданином или лицом без гражданства, являющимися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  <w:proofErr w:type="gramEnd"/>
    </w:p>
    <w:p w:rsidR="00284B9B" w:rsidRPr="00174772" w:rsidRDefault="00284B9B" w:rsidP="00284B9B">
      <w:pPr>
        <w:pStyle w:val="11"/>
        <w:widowControl w:val="0"/>
        <w:numPr>
          <w:ilvl w:val="0"/>
          <w:numId w:val="1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772">
        <w:rPr>
          <w:rFonts w:ascii="Times New Roman" w:hAnsi="Times New Roman" w:cs="Times New Roman"/>
          <w:sz w:val="28"/>
          <w:szCs w:val="28"/>
        </w:rPr>
        <w:t>Подпункт 2.7.3 раздела 2 административного регламента изложить в новой редакции:</w:t>
      </w:r>
    </w:p>
    <w:p w:rsidR="00284B9B" w:rsidRPr="00AA3BDF" w:rsidRDefault="00284B9B" w:rsidP="00284B9B">
      <w:pPr>
        <w:pStyle w:val="11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«2.7.3. </w:t>
      </w:r>
      <w:r w:rsidRPr="00AA3BDF">
        <w:rPr>
          <w:rFonts w:ascii="Times New Roman" w:hAnsi="Times New Roman" w:cs="Times New Roman"/>
          <w:sz w:val="28"/>
          <w:szCs w:val="28"/>
        </w:rPr>
        <w:t>С заявлением о предоставлении земельного участка в безвозмездное пользование могут обратиться:</w:t>
      </w:r>
    </w:p>
    <w:p w:rsidR="00284B9B" w:rsidRPr="00AA3BDF" w:rsidRDefault="00284B9B" w:rsidP="00284B9B">
      <w:pPr>
        <w:pStyle w:val="ConsPlusNormal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3BDF">
        <w:rPr>
          <w:rFonts w:ascii="Times New Roman" w:hAnsi="Times New Roman" w:cs="Times New Roman"/>
          <w:sz w:val="28"/>
          <w:szCs w:val="28"/>
        </w:rPr>
        <w:t>Не более 10 граждан. В этом случае в заявлении о предоставлении земельного участка в безвозмездное пользование указываются фамилия, имя и отчество (при наличии), место жительства каждого заявителя,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документов, удостоверяющих личность каждого заявителя;</w:t>
      </w:r>
    </w:p>
    <w:p w:rsidR="00284B9B" w:rsidRPr="00284B9B" w:rsidRDefault="00284B9B" w:rsidP="00AA3BDF">
      <w:pPr>
        <w:pStyle w:val="a5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B9B">
        <w:rPr>
          <w:rFonts w:ascii="Times New Roman" w:hAnsi="Times New Roman" w:cs="Times New Roman"/>
          <w:sz w:val="28"/>
          <w:szCs w:val="28"/>
        </w:rPr>
        <w:t xml:space="preserve">Член семьи, совместно переселяющийся с иностранным гражданином или лицом без гражданства, являющимися участниками Государственной программы по оказанию содействия добровольному переселению в Российскую Федерацию соотечественников, проживающих </w:t>
      </w:r>
      <w:r w:rsidRPr="00284B9B">
        <w:rPr>
          <w:rFonts w:ascii="Times New Roman" w:hAnsi="Times New Roman" w:cs="Times New Roman"/>
          <w:sz w:val="28"/>
          <w:szCs w:val="28"/>
        </w:rPr>
        <w:lastRenderedPageBreak/>
        <w:t>за рубежом, на постоянное место жительства в Российскую Федерацию, вправе обратиться с заявлением о предоставлении земельного участка в безвозмездное пользование только совместно с указанными иностранным гражданином или лицом</w:t>
      </w:r>
      <w:r w:rsidR="00AA3BDF">
        <w:rPr>
          <w:rFonts w:ascii="Times New Roman" w:hAnsi="Times New Roman" w:cs="Times New Roman"/>
          <w:sz w:val="28"/>
          <w:szCs w:val="28"/>
        </w:rPr>
        <w:t xml:space="preserve"> без гражданства.".</w:t>
      </w:r>
      <w:proofErr w:type="gramEnd"/>
    </w:p>
    <w:p w:rsidR="00284B9B" w:rsidRDefault="00DD2245" w:rsidP="00DD2245">
      <w:pPr>
        <w:pStyle w:val="11"/>
        <w:widowControl w:val="0"/>
        <w:numPr>
          <w:ilvl w:val="0"/>
          <w:numId w:val="1"/>
        </w:numPr>
        <w:suppressAutoHyphens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 подпункта 2.14.1. пункта 2 административного регламента добавить словами:</w:t>
      </w:r>
    </w:p>
    <w:p w:rsidR="00DD2245" w:rsidRPr="00DD2245" w:rsidRDefault="00DD2245" w:rsidP="00DD2245">
      <w:pPr>
        <w:pStyle w:val="11"/>
        <w:widowControl w:val="0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DD2245">
        <w:rPr>
          <w:rFonts w:ascii="Times New Roman" w:hAnsi="Times New Roman" w:cs="Times New Roman"/>
          <w:sz w:val="28"/>
          <w:szCs w:val="28"/>
        </w:rPr>
        <w:t>«и не являющимся участником Государственной программы по оказанию содействия добровольному переселению в Российскую Федерацию соотечественников, проживающих за рубежом, или членом его семьи, совместно переселяющимся на постоянное место жительства в Российскую Федерацию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D155E" w:rsidRPr="00174772" w:rsidRDefault="008D155E" w:rsidP="008D155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right="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4772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Сборнике нормативных правовых актов муниципального района и разместить на официальном сайте Администрации муниципального района.</w:t>
      </w:r>
    </w:p>
    <w:p w:rsidR="008D155E" w:rsidRPr="00174772" w:rsidRDefault="008D155E" w:rsidP="008D15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77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747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477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D155E" w:rsidRPr="00174772" w:rsidRDefault="008D155E" w:rsidP="008D155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74772">
        <w:rPr>
          <w:sz w:val="28"/>
          <w:szCs w:val="28"/>
        </w:rPr>
        <w:t xml:space="preserve">           7. Настоящее постановление вступает в силу после дня его официального опубликования.</w:t>
      </w:r>
      <w:r w:rsidRPr="00174772">
        <w:rPr>
          <w:color w:val="2D2D2D"/>
          <w:spacing w:val="2"/>
          <w:sz w:val="28"/>
          <w:szCs w:val="28"/>
        </w:rPr>
        <w:br/>
      </w:r>
      <w:r w:rsidRPr="00174772">
        <w:rPr>
          <w:color w:val="2D2D2D"/>
          <w:spacing w:val="2"/>
          <w:sz w:val="28"/>
          <w:szCs w:val="28"/>
        </w:rPr>
        <w:br/>
      </w:r>
    </w:p>
    <w:p w:rsidR="008D155E" w:rsidRPr="00174772" w:rsidRDefault="00174772" w:rsidP="008D155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  <w:u w:val="single"/>
        </w:rPr>
      </w:pPr>
      <w:r>
        <w:rPr>
          <w:color w:val="2D2D2D"/>
          <w:spacing w:val="2"/>
          <w:sz w:val="28"/>
          <w:szCs w:val="28"/>
        </w:rPr>
        <w:br/>
        <w:t xml:space="preserve">Глава </w:t>
      </w:r>
      <w:r w:rsidR="008D155E" w:rsidRPr="00174772">
        <w:rPr>
          <w:color w:val="2D2D2D"/>
          <w:spacing w:val="2"/>
          <w:sz w:val="28"/>
          <w:szCs w:val="28"/>
        </w:rPr>
        <w:t xml:space="preserve">муниципального района                       </w:t>
      </w:r>
      <w:r>
        <w:rPr>
          <w:color w:val="2D2D2D"/>
          <w:spacing w:val="2"/>
          <w:sz w:val="28"/>
          <w:szCs w:val="28"/>
        </w:rPr>
        <w:t xml:space="preserve">                     С.В. Кузьмин</w:t>
      </w:r>
    </w:p>
    <w:p w:rsidR="008D155E" w:rsidRPr="00174772" w:rsidRDefault="008D155E" w:rsidP="008D155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  <w:u w:val="single"/>
        </w:rPr>
      </w:pPr>
    </w:p>
    <w:p w:rsidR="008D155E" w:rsidRPr="00174772" w:rsidRDefault="008D155E" w:rsidP="008D155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  <w:u w:val="single"/>
        </w:rPr>
      </w:pPr>
    </w:p>
    <w:p w:rsidR="008749C6" w:rsidRPr="008D155E" w:rsidRDefault="008749C6" w:rsidP="008D155E">
      <w:pPr>
        <w:rPr>
          <w:szCs w:val="28"/>
        </w:rPr>
      </w:pPr>
    </w:p>
    <w:sectPr w:rsidR="008749C6" w:rsidRPr="008D155E" w:rsidSect="00B8521A"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0174"/>
    <w:multiLevelType w:val="hybridMultilevel"/>
    <w:tmpl w:val="6B4A4DD8"/>
    <w:lvl w:ilvl="0" w:tplc="CA5EF73C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9E30E7"/>
    <w:multiLevelType w:val="hybridMultilevel"/>
    <w:tmpl w:val="A2065B24"/>
    <w:lvl w:ilvl="0" w:tplc="A288B9AC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80485F"/>
    <w:multiLevelType w:val="hybridMultilevel"/>
    <w:tmpl w:val="91B8BC26"/>
    <w:lvl w:ilvl="0" w:tplc="CFA20D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C37500"/>
    <w:multiLevelType w:val="hybridMultilevel"/>
    <w:tmpl w:val="F4E82F06"/>
    <w:lvl w:ilvl="0" w:tplc="6D7A80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D16309"/>
    <w:multiLevelType w:val="hybridMultilevel"/>
    <w:tmpl w:val="FD263F52"/>
    <w:lvl w:ilvl="0" w:tplc="2AEABAF6">
      <w:start w:val="1"/>
      <w:numFmt w:val="decimal"/>
      <w:lvlText w:val="%1)"/>
      <w:lvlJc w:val="left"/>
      <w:pPr>
        <w:ind w:left="1080" w:hanging="360"/>
      </w:pPr>
      <w:rPr>
        <w:rFonts w:asciiTheme="minorHAnsi" w:eastAsia="Calibr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DC5"/>
    <w:rsid w:val="00004654"/>
    <w:rsid w:val="00022C5C"/>
    <w:rsid w:val="00037E63"/>
    <w:rsid w:val="00077BBD"/>
    <w:rsid w:val="000924F5"/>
    <w:rsid w:val="00174772"/>
    <w:rsid w:val="001C761B"/>
    <w:rsid w:val="001F4CAD"/>
    <w:rsid w:val="00214776"/>
    <w:rsid w:val="00262671"/>
    <w:rsid w:val="00284B9B"/>
    <w:rsid w:val="00341F39"/>
    <w:rsid w:val="00444CE4"/>
    <w:rsid w:val="004D4732"/>
    <w:rsid w:val="00515C9B"/>
    <w:rsid w:val="005B4B6B"/>
    <w:rsid w:val="00655F62"/>
    <w:rsid w:val="00655FAE"/>
    <w:rsid w:val="006931F6"/>
    <w:rsid w:val="0069774E"/>
    <w:rsid w:val="007278A1"/>
    <w:rsid w:val="00797395"/>
    <w:rsid w:val="008749C6"/>
    <w:rsid w:val="00893EC5"/>
    <w:rsid w:val="00896A1D"/>
    <w:rsid w:val="008D155E"/>
    <w:rsid w:val="00943E9F"/>
    <w:rsid w:val="00953B91"/>
    <w:rsid w:val="00A37880"/>
    <w:rsid w:val="00A437B5"/>
    <w:rsid w:val="00AA3BDF"/>
    <w:rsid w:val="00B46982"/>
    <w:rsid w:val="00B973A4"/>
    <w:rsid w:val="00D1668E"/>
    <w:rsid w:val="00DD2245"/>
    <w:rsid w:val="00DE4DC5"/>
    <w:rsid w:val="00DF5301"/>
    <w:rsid w:val="00F43A61"/>
    <w:rsid w:val="00F83256"/>
    <w:rsid w:val="00F911A1"/>
    <w:rsid w:val="00FC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5E"/>
  </w:style>
  <w:style w:type="paragraph" w:styleId="1">
    <w:name w:val="heading 1"/>
    <w:basedOn w:val="a"/>
    <w:next w:val="a"/>
    <w:link w:val="10"/>
    <w:uiPriority w:val="99"/>
    <w:qFormat/>
    <w:rsid w:val="00FC74B7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E4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155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D155E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D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D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D155E"/>
  </w:style>
  <w:style w:type="character" w:customStyle="1" w:styleId="apple-converted-space">
    <w:name w:val="apple-converted-space"/>
    <w:basedOn w:val="a0"/>
    <w:rsid w:val="008D155E"/>
  </w:style>
  <w:style w:type="paragraph" w:customStyle="1" w:styleId="11">
    <w:name w:val="Текст1"/>
    <w:basedOn w:val="a"/>
    <w:rsid w:val="008D155E"/>
    <w:pPr>
      <w:suppressAutoHyphens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C74B7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2019-01-11T04:25:00Z</cp:lastPrinted>
  <dcterms:created xsi:type="dcterms:W3CDTF">2018-07-23T03:27:00Z</dcterms:created>
  <dcterms:modified xsi:type="dcterms:W3CDTF">2019-06-04T04:45:00Z</dcterms:modified>
</cp:coreProperties>
</file>